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8"/>
        <w:rPr>
          <w:color w:val="auto"/>
        </w:rPr>
      </w:pPr>
      <w:r>
        <w:rPr>
          <w:color w:val="auto"/>
        </w:rPr>
      </w:r>
    </w:p>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2</w:t>
            </w:r>
            <w:r>
              <w:rPr>
                <w:color w:val="auto"/>
                <w:sz w:val="24"/>
                <w:szCs w:val="24"/>
                <w:u w:val="single"/>
              </w:rPr>
              <w:t>2</w:t>
            </w:r>
            <w:r>
              <w:rPr>
                <w:color w:val="auto"/>
                <w:sz w:val="24"/>
                <w:szCs w:val="24"/>
                <w:u w:val="single"/>
              </w:rPr>
              <w:t>.06.202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10.02.2005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000" cy="597535"/>
                      <wp:effectExtent l="0" t="0" r="0" b="0"/>
                      <wp:wrapNone/>
                      <wp:docPr id="2" name="Изображение2"/>
                      <a:graphic xmlns:a="http://schemas.openxmlformats.org/drawingml/2006/main">
                        <a:graphicData uri="http://schemas.microsoft.com/office/word/2010/wordprocessingShape">
                          <wps:wsp>
                            <wps:cNvSpPr/>
                            <wps:spPr>
                              <a:xfrm>
                                <a:off x="0" y="0"/>
                                <a:ext cx="2286000" cy="597600"/>
                              </a:xfrm>
                              <a:prstGeom prst="rect">
                                <a:avLst/>
                              </a:prstGeom>
                              <a:solidFill>
                                <a:srgbClr val="ffffff"/>
                              </a:solidFill>
                              <a:ln w="0">
                                <a:noFill/>
                              </a:ln>
                            </wps:spPr>
                            <wps:style>
                              <a:lnRef idx="0"/>
                              <a:fillRef idx="0"/>
                              <a:effectRef idx="0"/>
                              <a:fontRef idx="minor"/>
                            </wps:style>
                            <wps:txbx>
                              <w:txbxContent>
                                <w:p>
                                  <w:pPr>
                                    <w:pStyle w:val="Style48"/>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9.95pt;height:47pt;mso-wrap-style:square;v-text-anchor:top" wp14:anchorId="4859A2D9">
                      <v:fill o:detectmouseclick="t" type="solid" color2="black"/>
                      <v:stroke color="#3465a4" joinstyle="round" endcap="flat"/>
                      <v:textbox>
                        <w:txbxContent>
                          <w:p>
                            <w:pPr>
                              <w:pStyle w:val="Style48"/>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2</w:t>
      </w:r>
      <w:r>
        <w:rPr>
          <w:b/>
          <w:bCs/>
          <w:color w:val="auto"/>
          <w:sz w:val="24"/>
          <w:szCs w:val="24"/>
        </w:rPr>
        <w:t>3</w:t>
      </w:r>
      <w:r>
        <w:rPr>
          <w:b/>
          <w:bCs/>
          <w:color w:val="auto"/>
          <w:sz w:val="24"/>
          <w:szCs w:val="24"/>
        </w:rPr>
        <w:t xml:space="preserve"> июня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ascii="Times new roman" w:hAnsi="Times new roman"/>
          <w:color w:val="auto"/>
          <w:sz w:val="24"/>
          <w:szCs w:val="24"/>
        </w:rPr>
        <w:t>Облачно</w:t>
      </w:r>
      <w:r>
        <w:rPr>
          <w:rFonts w:eastAsia="Arial" w:cs="Arial" w:ascii="Times new roman" w:hAnsi="Times new roman"/>
          <w:color w:val="auto"/>
          <w:sz w:val="24"/>
          <w:szCs w:val="24"/>
        </w:rPr>
        <w:t>. Ночью дождь, местами сильный. Днём кратковременные дожди</w:t>
      </w:r>
      <w:r>
        <w:rPr>
          <w:rFonts w:eastAsia="Arial" w:cs="Times new roman" w:ascii="Times new roman" w:hAnsi="Times new roman"/>
          <w:color w:val="auto"/>
          <w:sz w:val="24"/>
          <w:szCs w:val="24"/>
        </w:rPr>
        <w:t>. В отдельных районах грозы.</w:t>
      </w:r>
      <w:r>
        <w:rPr>
          <w:rFonts w:eastAsia="Arial"/>
          <w:color w:val="auto"/>
          <w:sz w:val="24"/>
          <w:szCs w:val="24"/>
        </w:rPr>
        <w:t xml:space="preserve"> </w:t>
      </w:r>
      <w:r>
        <w:rPr>
          <w:rFonts w:eastAsia="Arial" w:cs="Time snew roman" w:ascii="Time snew roman" w:hAnsi="Time snew roman"/>
          <w:color w:val="auto"/>
          <w:sz w:val="24"/>
          <w:szCs w:val="24"/>
        </w:rPr>
        <w:t xml:space="preserve">Ветер </w:t>
      </w:r>
      <w:r>
        <w:rPr>
          <w:rFonts w:eastAsia="Arial" w:cs="Time snew roman" w:ascii="Time snew roman" w:hAnsi="Time snew roman"/>
          <w:color w:val="auto"/>
          <w:sz w:val="24"/>
          <w:szCs w:val="24"/>
        </w:rPr>
        <w:t>з</w:t>
      </w:r>
      <w:r>
        <w:rPr>
          <w:rFonts w:eastAsia="Arial" w:cs="Time snew roman" w:ascii="Time snew roman" w:hAnsi="Time snew roman"/>
          <w:color w:val="auto"/>
          <w:sz w:val="24"/>
          <w:szCs w:val="24"/>
        </w:rPr>
        <w:t>ападный 7-12 м/с, при грозе порывы до 15-18 м/с</w:t>
      </w:r>
      <w:r>
        <w:rPr>
          <w:rFonts w:eastAsia="Arial" w:cs="Times new roman" w:ascii="Times new roman" w:hAnsi="Times new roman"/>
          <w:color w:val="auto"/>
          <w:sz w:val="24"/>
          <w:szCs w:val="24"/>
        </w:rPr>
        <w:t>.</w:t>
      </w:r>
      <w:r>
        <w:rPr>
          <w:rFonts w:eastAsia="Arial" w:cs="Times new roman" w:ascii="Times new roman" w:hAnsi="Times new roman"/>
          <w:color w:val="000000"/>
          <w:sz w:val="24"/>
          <w:szCs w:val="24"/>
          <w:shd w:fill="auto" w:val="clear"/>
        </w:rPr>
        <w:t xml:space="preserve"> </w:t>
      </w:r>
      <w:bookmarkStart w:id="0" w:name="__DdeLink__312_2481037630"/>
      <w:bookmarkStart w:id="1" w:name="__DdeLink__8776_1238342660"/>
      <w:bookmarkStart w:id="2" w:name="__DdeLink__4301_2108927392"/>
      <w:bookmarkStart w:id="3" w:name="__DdeLink__4335_3762997684"/>
      <w:bookmarkStart w:id="4" w:name="__DdeLink__1900_2602816240"/>
      <w:bookmarkStart w:id="5" w:name="__DdeLink__6971_1008733088"/>
      <w:bookmarkStart w:id="6" w:name="__DdeLink__15920_3643242805"/>
      <w:bookmarkStart w:id="7" w:name="__DdeLink__492_4215499199"/>
      <w:bookmarkStart w:id="8" w:name="__DdeLink__2301_1057431535"/>
      <w:bookmarkStart w:id="9" w:name="__DdeLink__2596_3785924683"/>
      <w:bookmarkStart w:id="10" w:name="__DdeLink__4726_1991701590"/>
      <w:bookmarkStart w:id="11" w:name="__DdeLink__4058_295980833"/>
      <w:bookmarkStart w:id="12" w:name="__DdeLink__2989_3577993372"/>
      <w:bookmarkStart w:id="13" w:name="__DdeLink__9492_1809771745"/>
      <w:bookmarkStart w:id="14" w:name="__DdeLink__2633_1219950872"/>
      <w:bookmarkStart w:id="15" w:name="__DdeLink__420_246716379"/>
      <w:bookmarkStart w:id="16" w:name="__DdeLink__417_479931278"/>
      <w:bookmarkStart w:id="17" w:name="__DdeLink__640_680390011"/>
      <w:r>
        <w:rPr>
          <w:rFonts w:cs="Arial"/>
          <w:color w:val="auto"/>
          <w:sz w:val="24"/>
          <w:szCs w:val="24"/>
        </w:rPr>
        <w:t xml:space="preserve">Температура воздуха по области: ночью </w:t>
      </w:r>
      <w:r>
        <w:rPr>
          <w:rFonts w:eastAsia="Arial" w:cs="Times New Roman"/>
          <w:color w:val="auto"/>
          <w:sz w:val="24"/>
          <w:szCs w:val="24"/>
        </w:rPr>
        <w:t>+</w:t>
      </w:r>
      <w:r>
        <w:rPr>
          <w:rFonts w:eastAsia="Arial" w:cs="Times New Roman"/>
          <w:color w:val="auto"/>
          <w:sz w:val="24"/>
          <w:szCs w:val="24"/>
        </w:rPr>
        <w:t>12</w:t>
      </w:r>
      <w:r>
        <w:rPr>
          <w:rFonts w:eastAsia="Arial" w:cs="Arial"/>
          <w:color w:val="auto"/>
          <w:sz w:val="24"/>
          <w:szCs w:val="24"/>
        </w:rPr>
        <w:t>°C</w:t>
      </w:r>
      <w:r>
        <w:rPr>
          <w:rFonts w:eastAsia="Arial" w:cs="Times New Roman"/>
          <w:color w:val="auto"/>
          <w:sz w:val="24"/>
          <w:szCs w:val="24"/>
        </w:rPr>
        <w:t>…+1</w:t>
      </w:r>
      <w:r>
        <w:rPr>
          <w:rFonts w:eastAsia="Arial" w:cs="Times New Roman"/>
          <w:color w:val="auto"/>
          <w:sz w:val="24"/>
          <w:szCs w:val="24"/>
        </w:rPr>
        <w:t>7</w:t>
      </w:r>
      <w:r>
        <w:rPr>
          <w:rFonts w:eastAsia="Arial" w:cs="Arial"/>
          <w:color w:val="auto"/>
          <w:sz w:val="24"/>
          <w:szCs w:val="24"/>
        </w:rPr>
        <w:t>°C</w:t>
      </w:r>
      <w:r>
        <w:rPr>
          <w:rFonts w:eastAsia="Arial" w:cs="Times New Roman"/>
          <w:color w:val="auto"/>
          <w:sz w:val="24"/>
          <w:szCs w:val="24"/>
        </w:rPr>
        <w:t xml:space="preserve">, </w:t>
      </w:r>
      <w:r>
        <w:rPr>
          <w:rFonts w:eastAsia="Arial" w:cs="Arial"/>
          <w:color w:val="auto"/>
          <w:sz w:val="24"/>
          <w:szCs w:val="24"/>
        </w:rPr>
        <w:t>д</w:t>
      </w:r>
      <w:bookmarkStart w:id="18" w:name="_Hlk97810311"/>
      <w:r>
        <w:rPr>
          <w:rFonts w:cs="Arial"/>
          <w:color w:val="auto"/>
          <w:sz w:val="24"/>
          <w:szCs w:val="24"/>
        </w:rPr>
        <w:t xml:space="preserve">нем </w:t>
      </w:r>
      <w:r>
        <w:rPr>
          <w:rFonts w:eastAsia="Arial" w:cs="Times New Roman"/>
          <w:color w:val="auto"/>
          <w:sz w:val="24"/>
          <w:szCs w:val="24"/>
        </w:rPr>
        <w:t>+2</w:t>
      </w:r>
      <w:r>
        <w:rPr>
          <w:rFonts w:eastAsia="Arial" w:cs="Times New Roman"/>
          <w:color w:val="auto"/>
          <w:sz w:val="24"/>
          <w:szCs w:val="24"/>
        </w:rPr>
        <w:t>2</w:t>
      </w:r>
      <w:r>
        <w:rPr>
          <w:rFonts w:eastAsia="Arial" w:cs="Arial"/>
          <w:color w:val="auto"/>
          <w:sz w:val="24"/>
          <w:szCs w:val="24"/>
        </w:rPr>
        <w:t>°C</w:t>
      </w:r>
      <w:r>
        <w:rPr>
          <w:rFonts w:eastAsia="Arial" w:cs="Times New Roman"/>
          <w:color w:val="auto"/>
          <w:sz w:val="24"/>
          <w:szCs w:val="24"/>
        </w:rPr>
        <w:t>…+</w:t>
      </w:r>
      <w:r>
        <w:rPr>
          <w:rFonts w:eastAsia="Arial" w:cs="Times New Roman"/>
          <w:color w:val="auto"/>
          <w:sz w:val="24"/>
          <w:szCs w:val="24"/>
        </w:rPr>
        <w:t>27</w:t>
      </w:r>
      <w:r>
        <w:rPr>
          <w:rFonts w:eastAsia="Arial" w:cs="Arial"/>
          <w:color w:val="auto"/>
          <w:sz w:val="24"/>
          <w:szCs w:val="24"/>
        </w:rPr>
        <w:t>°C</w:t>
      </w:r>
      <w:r>
        <w:rPr>
          <w:rFonts w:eastAsia="Arial" w:cs="Times New Roman"/>
          <w:color w:val="auto"/>
          <w:sz w:val="24"/>
          <w:szCs w:val="24"/>
        </w:rPr>
        <w:t>.</w:t>
      </w:r>
      <w:r>
        <w:rPr>
          <w:rFonts w:cs="Arial"/>
          <w:color w:val="auto"/>
          <w:sz w:val="24"/>
          <w:szCs w:val="24"/>
        </w:rPr>
        <w:t xml:space="preserve"> В Смоленске: ночью +</w:t>
      </w:r>
      <w:r>
        <w:rPr>
          <w:rFonts w:cs="Arial"/>
          <w:color w:val="auto"/>
          <w:sz w:val="24"/>
          <w:szCs w:val="24"/>
        </w:rPr>
        <w:t>15</w:t>
      </w:r>
      <w:r>
        <w:rPr>
          <w:rFonts w:cs="Arial"/>
          <w:color w:val="auto"/>
          <w:sz w:val="24"/>
          <w:szCs w:val="24"/>
        </w:rPr>
        <w:t>°C</w:t>
      </w:r>
      <w:r>
        <w:rPr>
          <w:rFonts w:eastAsia="Arial"/>
          <w:color w:val="auto"/>
          <w:sz w:val="24"/>
          <w:szCs w:val="24"/>
        </w:rPr>
        <w:t>…+1</w:t>
      </w:r>
      <w:r>
        <w:rPr>
          <w:rFonts w:eastAsia="Arial"/>
          <w:color w:val="auto"/>
          <w:sz w:val="24"/>
          <w:szCs w:val="24"/>
        </w:rPr>
        <w:t>7</w:t>
      </w:r>
      <w:r>
        <w:rPr>
          <w:rFonts w:eastAsia="Arial" w:cs="Arial"/>
          <w:color w:val="auto"/>
          <w:sz w:val="24"/>
          <w:szCs w:val="24"/>
        </w:rPr>
        <w:t>°C,</w:t>
      </w:r>
      <w:r>
        <w:rPr>
          <w:rFonts w:eastAsia="Arial"/>
          <w:color w:val="auto"/>
          <w:sz w:val="24"/>
          <w:szCs w:val="24"/>
        </w:rPr>
        <w:t xml:space="preserve"> д</w:t>
      </w:r>
      <w:r>
        <w:rPr>
          <w:rFonts w:cs="Arial"/>
          <w:color w:val="auto"/>
          <w:sz w:val="24"/>
          <w:szCs w:val="24"/>
        </w:rPr>
        <w:t>нем</w:t>
      </w:r>
      <w:bookmarkEnd w:id="17"/>
      <w:bookmarkEnd w:id="18"/>
      <w:r>
        <w:rPr>
          <w:rFonts w:cs="Arial"/>
          <w:color w:val="auto"/>
          <w:sz w:val="24"/>
          <w:szCs w:val="24"/>
        </w:rPr>
        <w:t xml:space="preserve"> +2</w:t>
      </w:r>
      <w:r>
        <w:rPr>
          <w:rFonts w:cs="Arial"/>
          <w:color w:val="auto"/>
          <w:sz w:val="24"/>
          <w:szCs w:val="24"/>
        </w:rPr>
        <w:t>4</w:t>
      </w:r>
      <w:r>
        <w:rPr>
          <w:rFonts w:cs="Arial"/>
          <w:color w:val="auto"/>
          <w:sz w:val="24"/>
          <w:szCs w:val="24"/>
        </w:rPr>
        <w:t>°C</w:t>
      </w:r>
      <w:r>
        <w:rPr>
          <w:rFonts w:eastAsia="Arial"/>
          <w:color w:val="auto"/>
          <w:sz w:val="24"/>
          <w:szCs w:val="24"/>
        </w:rPr>
        <w:t>…+2</w:t>
      </w:r>
      <w:r>
        <w:rPr>
          <w:rFonts w:eastAsia="Arial"/>
          <w:color w:val="auto"/>
          <w:sz w:val="24"/>
          <w:szCs w:val="24"/>
        </w:rPr>
        <w:t>6</w:t>
      </w:r>
      <w:r>
        <w:rPr>
          <w:rFonts w:eastAsia="Arial" w:cs="Arial"/>
          <w:color w:val="auto"/>
          <w:sz w:val="24"/>
          <w:szCs w:val="24"/>
        </w:rPr>
        <w:t>°C</w:t>
      </w:r>
      <w:r>
        <w:rPr>
          <w:rFonts w:cs="Arial"/>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z w:val="24"/>
          <w:szCs w:val="24"/>
        </w:rPr>
        <w:t xml:space="preserve"> </w:t>
      </w:r>
      <w:r>
        <w:rPr>
          <w:rFonts w:cs="Times new roman" w:ascii="Times new roman" w:hAnsi="Times new roman"/>
          <w:color w:val="auto"/>
          <w:sz w:val="24"/>
          <w:szCs w:val="24"/>
        </w:rPr>
        <w:t>74</w:t>
      </w:r>
      <w:r>
        <w:rPr>
          <w:rFonts w:cs="Times new roman" w:ascii="Times new roman" w:hAnsi="Times new roman"/>
          <w:color w:val="auto"/>
          <w:sz w:val="24"/>
          <w:szCs w:val="24"/>
        </w:rPr>
        <w:t>0</w:t>
      </w:r>
      <w:r>
        <w:rPr>
          <w:rFonts w:cs="Times new roman" w:ascii="Times new roman" w:hAnsi="Times new roman"/>
          <w:color w:val="auto"/>
          <w:sz w:val="24"/>
          <w:szCs w:val="24"/>
        </w:rPr>
        <w:t xml:space="preserve"> мм рт. столба, будет </w:t>
      </w:r>
      <w:r>
        <w:rPr>
          <w:rFonts w:cs="Times new roman" w:ascii="Times new roman" w:hAnsi="Times new roman"/>
          <w:color w:val="auto"/>
          <w:sz w:val="24"/>
          <w:szCs w:val="24"/>
        </w:rPr>
        <w:t>слабо</w:t>
      </w:r>
      <w:r>
        <w:rPr>
          <w:rFonts w:cs="Times new roman" w:ascii="Times new roman" w:hAnsi="Times new roman"/>
          <w:color w:val="auto"/>
          <w:sz w:val="24"/>
          <w:szCs w:val="24"/>
        </w:rPr>
        <w:t xml:space="preserve"> падать</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1.2. Биолого-социальная обстановка.</w:t>
      </w:r>
    </w:p>
    <w:p>
      <w:pPr>
        <w:pStyle w:val="Normal"/>
        <w:spacing w:lineRule="atLeast" w:line="283" w:before="0" w:after="0"/>
        <w:ind w:firstLine="680"/>
        <w:rPr>
          <w:color w:val="auto"/>
        </w:rPr>
      </w:pPr>
      <w:r>
        <w:rPr>
          <w:rFonts w:eastAsia="Arial"/>
          <w:color w:val="auto"/>
          <w:sz w:val="24"/>
          <w:szCs w:val="24"/>
        </w:rPr>
        <w:t>По состоянию на 20.06.2023 в Смоленской области зарегистрировано 148626 случая заболевания COVID-19 (прирост за неделю – 13 случаев).</w:t>
      </w:r>
    </w:p>
    <w:p>
      <w:pPr>
        <w:pStyle w:val="Normal"/>
        <w:spacing w:lineRule="atLeast" w:line="283" w:before="0" w:after="0"/>
        <w:ind w:firstLine="680"/>
        <w:rPr>
          <w:color w:val="auto"/>
        </w:rPr>
      </w:pPr>
      <w:r>
        <w:rPr>
          <w:rFonts w:eastAsia="Arial"/>
          <w:color w:val="auto"/>
          <w:sz w:val="24"/>
          <w:szCs w:val="24"/>
        </w:rPr>
        <w:t>Количество лиц, находящихся под медицинским наблюдением – 93, в том числе на амбулаторном лечении – 75, в условиях изоляции в специализированных медицинских учреждениях – 18.</w:t>
      </w:r>
    </w:p>
    <w:p>
      <w:pPr>
        <w:pStyle w:val="Normal"/>
        <w:spacing w:lineRule="atLeast" w:line="283"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проведено лабораторных исследований – 2163219 в том числе за неделю – 5314.</w:t>
      </w:r>
    </w:p>
    <w:p>
      <w:pPr>
        <w:pStyle w:val="Normal"/>
        <w:spacing w:lineRule="atLeast" w:line="283" w:before="0" w:after="0"/>
        <w:ind w:firstLine="680"/>
        <w:rPr>
          <w:color w:val="auto"/>
        </w:rPr>
      </w:pPr>
      <w:r>
        <w:rPr>
          <w:rFonts w:eastAsia="Arial"/>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Normal"/>
        <w:spacing w:lineRule="atLeast" w:line="283" w:before="0" w:after="0"/>
        <w:ind w:firstLine="680"/>
        <w:rPr>
          <w:color w:val="auto"/>
        </w:rPr>
      </w:pPr>
      <w:r>
        <w:rPr>
          <w:color w:val="auto"/>
        </w:rPr>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0,10 - 0,14 (в Смоленске 0,13)</w:t>
      </w:r>
      <w:r>
        <w:rPr>
          <w:color w:val="auto"/>
          <w:sz w:val="24"/>
          <w:szCs w:val="24"/>
        </w:rPr>
        <w:t xml:space="preserve"> 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+20°C.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textAlignment w:val="auto"/>
        <w:rPr>
          <w:color w:val="auto"/>
        </w:rPr>
      </w:pPr>
      <w:r>
        <w:rPr>
          <w:color w:val="auto"/>
        </w:rPr>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auto"/>
        </w:rPr>
      </w:pPr>
      <w:r>
        <w:rPr>
          <w:rFonts w:ascii="Times new roman" w:hAnsi="Times new roman"/>
          <w:b/>
          <w:bCs/>
          <w:color w:val="auto"/>
          <w:sz w:val="24"/>
          <w:szCs w:val="24"/>
        </w:rPr>
        <w:t>По данным Смоленского ЦГМС – филиала ФГБУ «Центральное УГМС»</w:t>
      </w:r>
      <w:r>
        <w:rPr>
          <w:rFonts w:ascii="Times new roman" w:hAnsi="Times new roman"/>
          <w:color w:val="auto"/>
          <w:sz w:val="24"/>
          <w:szCs w:val="24"/>
        </w:rPr>
        <w:t xml:space="preserve"> и </w:t>
      </w:r>
      <w:r>
        <w:rPr>
          <w:rFonts w:ascii="Times new roman" w:hAnsi="Times new roman"/>
          <w:b/>
          <w:bCs/>
          <w:color w:val="auto"/>
          <w:sz w:val="24"/>
          <w:szCs w:val="24"/>
        </w:rPr>
        <w:t>ФГБУ «Гидрометцентр России»</w:t>
      </w:r>
      <w:r>
        <w:rPr>
          <w:rFonts w:ascii="Times new roman" w:hAnsi="Times new roman"/>
          <w:color w:val="auto"/>
          <w:sz w:val="24"/>
          <w:szCs w:val="24"/>
        </w:rPr>
        <w:t xml:space="preserve"> по погодным условиям наблюдается: на всей</w:t>
      </w:r>
      <w:r>
        <w:rPr>
          <w:rFonts w:eastAsia="Times New Roman" w:cs="Times new roman" w:ascii="Times new roman" w:hAnsi="Times new roman"/>
          <w:b w:val="false"/>
          <w:bCs w:val="false"/>
          <w:color w:val="auto"/>
          <w:kern w:val="0"/>
          <w:sz w:val="24"/>
          <w:szCs w:val="24"/>
          <w:lang w:eastAsia="ru-RU" w:bidi="ar-SA"/>
        </w:rPr>
        <w:t xml:space="preserve"> территории области (27 муниципальных образований)</w:t>
      </w:r>
      <w:r>
        <w:rPr>
          <w:rFonts w:eastAsia="Times New Roman" w:cs="Times new roman" w:ascii="Times new roman" w:hAnsi="Times new roman"/>
          <w:b/>
          <w:bCs/>
          <w:color w:val="auto"/>
          <w:kern w:val="0"/>
          <w:sz w:val="24"/>
          <w:szCs w:val="24"/>
          <w:lang w:eastAsia="ru-RU" w:bidi="ar-SA"/>
        </w:rPr>
        <w:t xml:space="preserve"> — 4 (высокая) класс пожарной опасности</w:t>
      </w:r>
      <w:r>
        <w:rPr>
          <w:rFonts w:eastAsia="Times New Roman" w:cs="Times New Roman" w:ascii="Times new roman" w:hAnsi="Times new roman"/>
          <w:b/>
          <w:bCs/>
          <w:color w:val="auto"/>
          <w:kern w:val="0"/>
          <w:sz w:val="24"/>
          <w:szCs w:val="24"/>
          <w:lang w:eastAsia="ru-RU" w:bidi="ar-SA"/>
        </w:rPr>
        <w:t>.</w:t>
      </w:r>
    </w:p>
    <w:p>
      <w:pPr>
        <w:pStyle w:val="Normal"/>
        <w:spacing w:lineRule="auto" w:line="240" w:before="0" w:after="0"/>
        <w:ind w:firstLine="567"/>
        <w:rPr>
          <w:color w:val="auto"/>
        </w:rPr>
      </w:pPr>
      <w:r>
        <w:rPr>
          <w:color w:val="auto"/>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23</w:t>
      </w:r>
      <w:bookmarkStart w:id="19" w:name="__DdeLink__4702_2108927392"/>
      <w:r>
        <w:rPr>
          <w:color w:val="auto"/>
          <w:sz w:val="24"/>
          <w:szCs w:val="24"/>
        </w:rPr>
        <w:t>°C</w:t>
      </w:r>
      <w:bookmarkEnd w:id="19"/>
      <w:r>
        <w:rPr>
          <w:color w:val="auto"/>
          <w:sz w:val="24"/>
          <w:szCs w:val="24"/>
        </w:rPr>
        <w:t>…+</w:t>
      </w:r>
      <w:r>
        <w:rPr>
          <w:color w:val="auto"/>
          <w:sz w:val="24"/>
          <w:szCs w:val="24"/>
        </w:rPr>
        <w:t>32</w:t>
      </w:r>
      <w:r>
        <w:rPr>
          <w:color w:val="auto"/>
          <w:sz w:val="24"/>
          <w:szCs w:val="24"/>
        </w:rPr>
        <w:t>°C.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 xml:space="preserve">За прошедшие сутки пожарно-спасательные подразделения привлекались </w:t>
      </w:r>
      <w:r>
        <w:rPr>
          <w:color w:val="auto"/>
          <w:sz w:val="24"/>
          <w:szCs w:val="24"/>
        </w:rPr>
        <w:t>22</w:t>
      </w:r>
      <w:r>
        <w:rPr>
          <w:color w:val="auto"/>
          <w:sz w:val="24"/>
          <w:szCs w:val="24"/>
        </w:rPr>
        <w:t xml:space="preserve"> раз</w:t>
      </w:r>
      <w:r>
        <w:rPr>
          <w:color w:val="auto"/>
          <w:sz w:val="24"/>
          <w:szCs w:val="24"/>
        </w:rPr>
        <w:t>а</w:t>
      </w:r>
      <w:r>
        <w:rPr>
          <w:color w:val="auto"/>
          <w:sz w:val="24"/>
          <w:szCs w:val="24"/>
        </w:rPr>
        <w:t>, пострадавших нет. АППГ 7/0.</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i/>
          <w:iCs/>
          <w:color w:val="auto"/>
          <w:sz w:val="24"/>
          <w:szCs w:val="24"/>
        </w:rPr>
        <w:t xml:space="preserve"> </w:t>
      </w:r>
      <w:r>
        <w:rPr>
          <w:i/>
          <w:iCs/>
          <w:color w:val="auto"/>
          <w:sz w:val="24"/>
          <w:szCs w:val="24"/>
        </w:rPr>
        <w:t>порывы ветра 15-18 м/с</w:t>
      </w:r>
      <w:r>
        <w:rPr>
          <w:rFonts w:eastAsia="Arial"/>
          <w:i/>
          <w:iCs/>
          <w:color w:val="auto"/>
          <w:sz w:val="24"/>
          <w:szCs w:val="24"/>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(P=0,3)</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 Велижского, Вяземского, Глинковского, </w:t>
      </w:r>
      <w:r>
        <w:rPr>
          <w:rFonts w:eastAsia="Times New Roman" w:cs="Times New Roman"/>
          <w:b w:val="false"/>
          <w:bCs w:val="false"/>
          <w:color w:val="auto"/>
          <w:kern w:val="0"/>
          <w:sz w:val="24"/>
          <w:szCs w:val="24"/>
          <w:lang w:eastAsia="ru-RU" w:bidi="ar-SA"/>
        </w:rPr>
        <w:t>Демидовского, Духовщинского, Ельнинского, Ершичского, Кардымовского, Краснинского, Новодугинского, Руднянского, Рославльского, Смоленского, Сычёвского, Холм-Жирковского, Шумячского районов</w:t>
      </w:r>
      <w:r>
        <w:rPr>
          <w:rFonts w:eastAsia="Arial" w:cs="Times New Roman" w:ascii="Times new roman" w:hAnsi="Times new roman"/>
          <w:b w:val="false"/>
          <w:bCs w:val="false"/>
          <w:color w:val="auto"/>
          <w:kern w:val="0"/>
          <w:sz w:val="24"/>
          <w:szCs w:val="24"/>
          <w:lang w:eastAsia="ru-RU" w:bidi="ar-SA"/>
        </w:rPr>
        <w:t>;</w:t>
      </w:r>
    </w:p>
    <w:p>
      <w:pPr>
        <w:pStyle w:val="Normal"/>
        <w:spacing w:lineRule="auto" w:line="240" w:before="0" w:after="0"/>
        <w:ind w:firstLine="709"/>
        <w:rPr>
          <w:color w:val="auto"/>
        </w:rPr>
      </w:pPr>
      <w:r>
        <w:rPr>
          <w:rFonts w:eastAsia="Arial" w:cs="Times New Roman" w:ascii="Times new roman" w:hAnsi="Times new roman"/>
          <w:b w:val="false"/>
          <w:bCs w:val="false"/>
          <w:color w:val="auto"/>
          <w:kern w:val="0"/>
          <w:sz w:val="24"/>
          <w:szCs w:val="24"/>
          <w:lang w:eastAsia="ru-RU" w:bidi="ar-SA"/>
        </w:rPr>
        <w:t xml:space="preserve">-отключения трансформаторных подстанций и обрыва ЛЭП </w:t>
      </w:r>
      <w:r>
        <w:rPr>
          <w:rFonts w:eastAsia="Arial" w:cs="Times New Roman" w:ascii="Times new roman" w:hAnsi="Times new roman"/>
          <w:b/>
          <w:bCs/>
          <w:color w:val="auto"/>
          <w:kern w:val="0"/>
          <w:sz w:val="24"/>
          <w:szCs w:val="24"/>
          <w:lang w:eastAsia="ru-RU" w:bidi="ar-SA"/>
        </w:rPr>
        <w:t>(Р=0,</w:t>
      </w:r>
      <w:r>
        <w:rPr>
          <w:rFonts w:eastAsia="Arial" w:cs="Times New Roman" w:ascii="Times new roman" w:hAnsi="Times new roman"/>
          <w:b/>
          <w:bCs/>
          <w:color w:val="auto"/>
          <w:kern w:val="0"/>
          <w:sz w:val="24"/>
          <w:szCs w:val="24"/>
          <w:lang w:eastAsia="ru-RU" w:bidi="ar-SA"/>
        </w:rPr>
        <w:t>3</w:t>
      </w:r>
      <w:r>
        <w:rPr>
          <w:rFonts w:eastAsia="Arial" w:cs="Times New Roman" w:ascii="Times new roman" w:hAnsi="Times new roman"/>
          <w:b/>
          <w:bCs/>
          <w:color w:val="auto"/>
          <w:kern w:val="0"/>
          <w:sz w:val="24"/>
          <w:szCs w:val="24"/>
          <w:lang w:eastAsia="ru-RU" w:bidi="ar-SA"/>
        </w:rPr>
        <w:t>)</w:t>
      </w:r>
      <w:r>
        <w:rPr>
          <w:rFonts w:eastAsia="Arial" w:cs="Times New Roman" w:ascii="Times new roman" w:hAnsi="Times new roman"/>
          <w:b w:val="false"/>
          <w:bCs w:val="false"/>
          <w:color w:val="auto"/>
          <w:kern w:val="0"/>
          <w:sz w:val="24"/>
          <w:szCs w:val="24"/>
          <w:lang w:eastAsia="ru-RU" w:bidi="ar-SA"/>
        </w:rPr>
        <w:t>, вызванный износом оборудования и коммуникаций, а также метеорологическими условиями (источник — днем при грозе порывы ветра 1</w:t>
      </w:r>
      <w:r>
        <w:rPr>
          <w:rFonts w:eastAsia="Arial" w:cs="Times New Roman" w:ascii="Times new roman" w:hAnsi="Times new roman"/>
          <w:b w:val="false"/>
          <w:bCs w:val="false"/>
          <w:color w:val="auto"/>
          <w:kern w:val="0"/>
          <w:sz w:val="24"/>
          <w:szCs w:val="24"/>
          <w:lang w:eastAsia="ru-RU" w:bidi="ar-SA"/>
        </w:rPr>
        <w:t>5</w:t>
      </w:r>
      <w:r>
        <w:rPr>
          <w:rFonts w:eastAsia="Arial" w:cs="Times New Roman" w:ascii="Times new roman" w:hAnsi="Times new roman"/>
          <w:b w:val="false"/>
          <w:bCs w:val="false"/>
          <w:color w:val="auto"/>
          <w:kern w:val="0"/>
          <w:sz w:val="24"/>
          <w:szCs w:val="24"/>
          <w:lang w:eastAsia="ru-RU" w:bidi="ar-SA"/>
        </w:rPr>
        <w:t>-1</w:t>
      </w:r>
      <w:r>
        <w:rPr>
          <w:rFonts w:eastAsia="Arial" w:cs="Times New Roman" w:ascii="Times new roman" w:hAnsi="Times new roman"/>
          <w:b w:val="false"/>
          <w:bCs w:val="false"/>
          <w:color w:val="auto"/>
          <w:kern w:val="0"/>
          <w:sz w:val="24"/>
          <w:szCs w:val="24"/>
          <w:lang w:eastAsia="ru-RU" w:bidi="ar-SA"/>
        </w:rPr>
        <w:t>8</w:t>
      </w:r>
      <w:r>
        <w:rPr>
          <w:rFonts w:eastAsia="Arial" w:cs="Times New Roman" w:ascii="Times new roman" w:hAnsi="Times new roman"/>
          <w:b w:val="false"/>
          <w:bCs w:val="false"/>
          <w:color w:val="auto"/>
          <w:kern w:val="0"/>
          <w:sz w:val="24"/>
          <w:szCs w:val="24"/>
          <w:lang w:eastAsia="ru-RU" w:bidi="ar-SA"/>
        </w:rPr>
        <w:t xml:space="preserve"> м/с) С наибольшей вероятностью риск прогнозируется на территории </w:t>
      </w:r>
      <w:r>
        <w:rPr>
          <w:rFonts w:eastAsia="Arial" w:cs="Times New Roman" w:ascii="Times new roman" w:hAnsi="Times new roman"/>
          <w:b w:val="false"/>
          <w:bCs w:val="false"/>
          <w:color w:val="auto"/>
          <w:kern w:val="0"/>
          <w:sz w:val="24"/>
          <w:szCs w:val="24"/>
          <w:lang w:eastAsia="ru-RU" w:bidi="ar-SA"/>
        </w:rPr>
        <w:t>Велижского, Руднянского, Демидовского и Краснинского</w:t>
      </w:r>
      <w:r>
        <w:rPr>
          <w:rFonts w:eastAsia="Arial" w:cs="Times New Roman" w:ascii="Times new roman" w:hAnsi="Times new roman"/>
          <w:b w:val="false"/>
          <w:bCs w:val="false"/>
          <w:color w:val="auto"/>
          <w:kern w:val="0"/>
          <w:sz w:val="24"/>
          <w:szCs w:val="24"/>
          <w:lang w:eastAsia="ru-RU" w:bidi="ar-SA"/>
        </w:rPr>
        <w:t xml:space="preserve"> районов.</w:t>
      </w:r>
    </w:p>
    <w:p>
      <w:pPr>
        <w:pStyle w:val="Normal"/>
        <w:spacing w:lineRule="auto" w:line="240" w:before="0" w:after="0"/>
        <w:ind w:firstLine="709"/>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г. Десногорска, Велижского, Вяземского, Кардымовского,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(Р=0,1)</w:t>
      </w:r>
      <w:r>
        <w:rPr>
          <w:rFonts w:eastAsia="Arial"/>
          <w:bCs/>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bCs/>
          <w:color w:val="auto"/>
          <w:sz w:val="24"/>
          <w:szCs w:val="28"/>
        </w:rPr>
        <w:t xml:space="preserve">. </w:t>
      </w:r>
      <w:r>
        <w:rPr>
          <w:rFonts w:eastAsia="Arial"/>
          <w:bCs/>
          <w:color w:val="auto"/>
          <w:sz w:val="24"/>
          <w:szCs w:val="24"/>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bookmarkStart w:id="21" w:name="__DdeLink__371_2790593050"/>
      <w:bookmarkStart w:id="22" w:name="_Hlk98343063"/>
      <w:r>
        <w:rPr>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2.3. Биолого-социальные источники чрезвычайных ситуаций. </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3" w:name="__DdeLink__665_973288511"/>
      <w:bookmarkEnd w:id="23"/>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4" w:name="_Hlk98343082"/>
      <w:bookmarkEnd w:id="24"/>
      <w:r>
        <w:rPr>
          <w:bCs/>
          <w:color w:val="auto"/>
          <w:sz w:val="24"/>
          <w:szCs w:val="24"/>
        </w:rPr>
        <w:t xml:space="preserve">-заболевания клещевым энцефалитом, боррелиозом, анаплазмозом человека </w:t>
      </w:r>
      <w:r>
        <w:rPr>
          <w:b/>
          <w:bCs/>
          <w:color w:val="auto"/>
          <w:sz w:val="24"/>
          <w:szCs w:val="24"/>
        </w:rPr>
        <w:t>(Р=0,2)</w:t>
      </w:r>
      <w:r>
        <w:rPr>
          <w:bCs/>
          <w:color w:val="auto"/>
          <w:sz w:val="24"/>
          <w:szCs w:val="24"/>
        </w:rPr>
        <w:t>, вызванного сезонным распространением энцефалитных клещей в летний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5" w:name="__DdeLink__730_16183935391"/>
      <w:bookmarkStart w:id="26" w:name="__DdeLink__572_2187294372"/>
      <w:bookmarkStart w:id="27" w:name="__DdeLink__634_4256138487"/>
      <w:bookmarkEnd w:id="25"/>
      <w:bookmarkEnd w:id="26"/>
      <w:bookmarkEnd w:id="27"/>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+20°C.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8" w:name="OLE_LINK29"/>
      <w:bookmarkStart w:id="29" w:name="OLE_LINK30"/>
      <w:r>
        <w:rPr>
          <w:color w:val="auto"/>
          <w:sz w:val="24"/>
          <w:szCs w:val="24"/>
        </w:rPr>
        <w:t>Центра управления производством автодороги М-1 «Беларусь</w:t>
      </w:r>
      <w:bookmarkEnd w:id="28"/>
      <w:bookmarkEnd w:id="29"/>
      <w:r>
        <w:rPr>
          <w:color w:val="auto"/>
          <w:sz w:val="24"/>
          <w:szCs w:val="24"/>
        </w:rPr>
        <w:t>» прогнозируется переменная</w:t>
      </w:r>
      <w:r>
        <w:rPr>
          <w:rFonts w:eastAsia="Arial" w:cs="Times New Roman" w:ascii="Times new roman" w:hAnsi="Times new roman"/>
          <w:color w:val="auto"/>
          <w:sz w:val="24"/>
          <w:szCs w:val="24"/>
        </w:rPr>
        <w:t xml:space="preserve"> облачность</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Ночью преимущественно без осадков, во второй половине дня местами кратковременный дождь, возможна гроза.</w:t>
      </w:r>
    </w:p>
    <w:p>
      <w:pPr>
        <w:pStyle w:val="Normal"/>
        <w:spacing w:lineRule="auto" w:line="240" w:before="0" w:after="0"/>
        <w:ind w:firstLine="680"/>
        <w:rPr>
          <w:rFonts w:eastAsia="Arial"/>
          <w:color w:val="auto"/>
          <w:sz w:val="24"/>
          <w:szCs w:val="24"/>
        </w:rPr>
      </w:pPr>
      <w:r>
        <w:rPr>
          <w:rFonts w:eastAsia="Arial"/>
          <w:color w:val="auto"/>
          <w:sz w:val="24"/>
          <w:szCs w:val="24"/>
        </w:rPr>
      </w:r>
    </w:p>
    <w:p>
      <w:pPr>
        <w:pStyle w:val="Normal"/>
        <w:spacing w:lineRule="auto" w:line="240" w:before="0" w:after="0"/>
        <w:ind w:firstLine="680"/>
        <w:rPr>
          <w:rFonts w:eastAsia="Arial"/>
          <w:color w:val="auto"/>
          <w:sz w:val="24"/>
          <w:szCs w:val="24"/>
        </w:rPr>
      </w:pPr>
      <w:r>
        <w:rPr>
          <w:rFonts w:eastAsia="Arial"/>
          <w:color w:val="auto"/>
          <w:sz w:val="24"/>
          <w:szCs w:val="24"/>
        </w:rPr>
      </w:r>
    </w:p>
    <w:p>
      <w:pPr>
        <w:pStyle w:val="Normal"/>
        <w:spacing w:lineRule="auto" w:line="240" w:before="0" w:after="0"/>
        <w:ind w:firstLine="680"/>
        <w:rPr>
          <w:rFonts w:eastAsia="Arial"/>
          <w:color w:val="auto"/>
          <w:sz w:val="24"/>
          <w:szCs w:val="24"/>
        </w:rPr>
      </w:pPr>
      <w:r>
        <w:rPr>
          <w:rFonts w:eastAsia="Arial"/>
          <w:color w:val="auto"/>
          <w:sz w:val="24"/>
          <w:szCs w:val="24"/>
        </w:rPr>
      </w:r>
    </w:p>
    <w:p>
      <w:pPr>
        <w:pStyle w:val="Normal"/>
        <w:spacing w:lineRule="auto" w:line="240" w:before="0" w:after="0"/>
        <w:ind w:firstLine="680"/>
        <w:rPr>
          <w:rFonts w:eastAsia="Arial"/>
          <w:color w:val="auto"/>
          <w:sz w:val="24"/>
          <w:szCs w:val="24"/>
        </w:rPr>
      </w:pPr>
      <w:r>
        <w:rPr>
          <w:rFonts w:eastAsia="Arial"/>
          <w:color w:val="auto"/>
          <w:sz w:val="24"/>
          <w:szCs w:val="24"/>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CE181E"/>
        </w:rPr>
      </w:pPr>
      <w:r>
        <w:rPr>
          <w:color w:val="auto"/>
          <w:sz w:val="24"/>
          <w:szCs w:val="24"/>
        </w:rPr>
        <w:t>-рекомендовать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left="0" w:right="0" w:firstLine="680"/>
        <w:rPr>
          <w:color w:val="auto"/>
        </w:rPr>
      </w:pPr>
      <w:r>
        <w:rPr>
          <w:color w:val="auto"/>
          <w:sz w:val="24"/>
          <w:szCs w:val="24"/>
        </w:rPr>
        <w:t>-в связи с началом купального сезона и резкого увеличения количества отдыхающих вблизи водоёмов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 xml:space="preserve">-увеличить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 </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рекомендациях и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drawing>
          <wp:anchor behindDoc="0" distT="0" distB="0" distL="0" distR="0" simplePos="0" locked="0" layoutInCell="0" allowOverlap="1" relativeHeight="5">
            <wp:simplePos x="0" y="0"/>
            <wp:positionH relativeFrom="column">
              <wp:posOffset>4413885</wp:posOffset>
            </wp:positionH>
            <wp:positionV relativeFrom="paragraph">
              <wp:posOffset>147320</wp:posOffset>
            </wp:positionV>
            <wp:extent cx="462280" cy="755650"/>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462280" cy="755650"/>
                    </a:xfrm>
                    <a:prstGeom prst="rect">
                      <a:avLst/>
                    </a:prstGeom>
                  </pic:spPr>
                </pic:pic>
              </a:graphicData>
            </a:graphic>
          </wp:anchor>
        </w:drawing>
      </w: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под</w:t>
      </w:r>
      <w:r>
        <w:rPr>
          <w:color w:val="auto"/>
          <w:sz w:val="24"/>
          <w:szCs w:val="24"/>
        </w:rPr>
        <w:t xml:space="preserve">полковник внутренней службы </w:t>
        <w:tab/>
      </w:r>
      <w:r>
        <w:rPr>
          <w:color w:val="auto"/>
          <w:sz w:val="24"/>
          <w:szCs w:val="24"/>
        </w:rPr>
        <w:t>Д.Л. Ксензов</w:t>
      </w:r>
    </w:p>
    <w:p>
      <w:pPr>
        <w:pStyle w:val="Normal"/>
        <w:spacing w:lineRule="auto" w:line="240" w:before="0" w:after="0"/>
        <w:rPr>
          <w:color w:val="auto"/>
        </w:rPr>
      </w:pPr>
      <w:r>
        <w:rPr>
          <w:color w:val="auto"/>
          <w:sz w:val="24"/>
          <w:szCs w:val="24"/>
        </w:rPr>
        <w:t>2</w:t>
      </w:r>
      <w:r>
        <w:rPr>
          <w:color w:val="auto"/>
          <w:sz w:val="24"/>
          <w:szCs w:val="24"/>
        </w:rPr>
        <w:t>2</w:t>
      </w:r>
      <w:r>
        <w:rPr>
          <w:color w:val="auto"/>
          <w:sz w:val="24"/>
          <w:szCs w:val="24"/>
        </w:rPr>
        <w:t>.06.2023</w:t>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rPr>
      </w:pPr>
      <w:r>
        <w:rPr>
          <w:color w:val="auto"/>
          <w:sz w:val="21"/>
          <w:szCs w:val="21"/>
        </w:rPr>
        <w:t xml:space="preserve">Исп. </w:t>
      </w:r>
      <w:r>
        <w:rPr>
          <w:color w:val="auto"/>
          <w:sz w:val="21"/>
          <w:szCs w:val="21"/>
        </w:rPr>
        <w:t>Наумов</w:t>
      </w:r>
      <w:r>
        <w:rPr>
          <w:color w:val="auto"/>
          <w:sz w:val="21"/>
          <w:szCs w:val="21"/>
        </w:rPr>
        <w:t xml:space="preserve"> А.А.</w:t>
      </w:r>
    </w:p>
    <w:p>
      <w:pPr>
        <w:pStyle w:val="Normal"/>
        <w:spacing w:lineRule="auto" w:line="240" w:before="0" w:after="0"/>
        <w:rPr>
          <w:color w:val="auto"/>
        </w:rPr>
      </w:pPr>
      <w:r>
        <w:rPr>
          <w:color w:val="auto"/>
          <w:sz w:val="21"/>
          <w:szCs w:val="21"/>
        </w:rPr>
        <w:t>34667-121</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31" w:name="_GoBack"/>
            <w:bookmarkEnd w:id="31"/>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 s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6">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8" w:customStyle="1">
    <w:name w:val="Содержимое врезки"/>
    <w:basedOn w:val="Normal"/>
    <w:qFormat/>
    <w:pPr/>
    <w:rPr/>
  </w:style>
  <w:style w:type="paragraph" w:styleId="Style49" w:customStyle="1">
    <w:name w:val="Заголовок таблицы"/>
    <w:basedOn w:val="Style43"/>
    <w:qFormat/>
    <w:pPr>
      <w:jc w:val="center"/>
    </w:pPr>
    <w:rPr>
      <w:b/>
      <w:bCs/>
    </w:rPr>
  </w:style>
  <w:style w:type="paragraph" w:styleId="Style50" w:customStyle="1">
    <w:name w:val="Исполнитель документа"/>
    <w:basedOn w:val="Normal"/>
    <w:qFormat/>
    <w:pPr>
      <w:jc w:val="left"/>
    </w:pPr>
    <w:rPr>
      <w:sz w:val="24"/>
    </w:rPr>
  </w:style>
  <w:style w:type="paragraph" w:styleId="Style51"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2"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3"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4" w:customStyle="1">
    <w:name w:val="Знак"/>
    <w:basedOn w:val="Normal"/>
    <w:qFormat/>
    <w:pPr>
      <w:spacing w:lineRule="exact" w:line="240" w:before="0" w:after="160"/>
      <w:jc w:val="right"/>
    </w:pPr>
    <w:rPr>
      <w:lang w:val="en-GB"/>
    </w:rPr>
  </w:style>
  <w:style w:type="paragraph" w:styleId="Style55"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6" w:customStyle="1">
    <w:name w:val="Знак Знак Знак Знак Знак Знак"/>
    <w:basedOn w:val="Normal"/>
    <w:qFormat/>
    <w:pPr>
      <w:spacing w:lineRule="exact" w:line="240" w:before="0" w:after="160"/>
      <w:jc w:val="right"/>
    </w:pPr>
    <w:rPr>
      <w:lang w:val="en-GB"/>
    </w:rPr>
  </w:style>
  <w:style w:type="paragraph" w:styleId="Style57"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8"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12682</TotalTime>
  <Application>LibreOffice/7.5.2.1$Linux_X86_64 LibreOffice_project/50$Build-1</Application>
  <AppVersion>15.0000</AppVersion>
  <Pages>11</Pages>
  <Words>3536</Words>
  <Characters>29452</Characters>
  <CharactersWithSpaces>32787</CharactersWithSpaces>
  <Paragraphs>496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2023-06-22T12:19:39Z</dcterms:modified>
  <cp:revision>3810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